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2269" w14:textId="77777777" w:rsidR="0086625B" w:rsidRPr="00426CC5" w:rsidRDefault="00E556E1" w:rsidP="0086625B">
      <w:pPr>
        <w:pStyle w:val="Logos"/>
        <w:tabs>
          <w:tab w:val="right" w:pos="9498"/>
        </w:tabs>
        <w:rPr>
          <w:rFonts w:ascii="Fira Sans" w:hAnsi="Fira Sans"/>
        </w:rPr>
      </w:pPr>
      <w:r>
        <w:rPr>
          <w:rFonts w:ascii="Fira Sans" w:hAnsi="Fira Sans"/>
        </w:rPr>
        <w:drawing>
          <wp:inline distT="0" distB="0" distL="0" distR="0" wp14:anchorId="711786FB" wp14:editId="3161D65D">
            <wp:extent cx="1705900" cy="971550"/>
            <wp:effectExtent l="0" t="0" r="8890" b="0"/>
            <wp:docPr id="1" name="Picture 1" descr="Food Standards Agency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ood Standards Agency logo. 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3" t="17553" r="19241" b="18184"/>
                    <a:stretch/>
                  </pic:blipFill>
                  <pic:spPr bwMode="auto">
                    <a:xfrm>
                      <a:off x="0" y="0"/>
                      <a:ext cx="1719798" cy="97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FD071" w14:textId="40C8735C" w:rsidR="0003583C" w:rsidRPr="00F83E5A" w:rsidRDefault="00732C30" w:rsidP="00F83E5A">
      <w:pPr>
        <w:pStyle w:val="Heading1"/>
      </w:pPr>
      <w:r w:rsidRPr="00F83E5A">
        <w:t>Register a Food Business</w:t>
      </w:r>
      <w:r w:rsidR="00F83E5A">
        <w:t xml:space="preserve"> Checklist</w:t>
      </w:r>
    </w:p>
    <w:p w14:paraId="4A140A7A" w14:textId="6939AB87" w:rsidR="00B2440B" w:rsidRDefault="00732C30" w:rsidP="00732C30">
      <w:pPr>
        <w:rPr>
          <w:rFonts w:cs="Arial"/>
          <w:b/>
          <w:bCs/>
        </w:rPr>
      </w:pPr>
      <w:r>
        <w:rPr>
          <w:rFonts w:cs="Arial"/>
          <w:b/>
          <w:bCs/>
        </w:rPr>
        <w:t>This checklist is to be used alongside information available on FSA business guidance pages.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title"/>
        <w:tblDescription w:val="Table description"/>
      </w:tblPr>
      <w:tblGrid>
        <w:gridCol w:w="8474"/>
        <w:gridCol w:w="1256"/>
      </w:tblGrid>
      <w:tr w:rsidR="000664CD" w:rsidRPr="00F83E5A" w14:paraId="7675C67B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9A0"/>
            <w:hideMark/>
          </w:tcPr>
          <w:p w14:paraId="119A4262" w14:textId="1329759D" w:rsidR="000664CD" w:rsidRPr="00F83E5A" w:rsidRDefault="00DC78C5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Task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9A0"/>
            <w:hideMark/>
          </w:tcPr>
          <w:p w14:paraId="65F155CF" w14:textId="33B1FC78" w:rsidR="000664CD" w:rsidRPr="00F83E5A" w:rsidRDefault="00DC78C5" w:rsidP="00405B71">
            <w:pPr>
              <w:jc w:val="center"/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Completed</w:t>
            </w:r>
          </w:p>
        </w:tc>
      </w:tr>
      <w:tr w:rsidR="00CF4C87" w:rsidRPr="00F83E5A" w14:paraId="30E702B0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0AE40" w14:textId="7E5227CC" w:rsidR="00CF4C87" w:rsidRPr="00F83E5A" w:rsidRDefault="00DC78C5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I have a business plan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99BB3" w14:textId="42505D10" w:rsidR="00CF4C87" w:rsidRPr="00F83E5A" w:rsidRDefault="00DC78C5" w:rsidP="00405B71">
            <w:pPr>
              <w:jc w:val="center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</w:rPr>
                <w:id w:val="-18285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0664CD" w:rsidRPr="00F83E5A" w14:paraId="0062BD3D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C462F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I have registered my food business with my Local Authority</w:t>
            </w:r>
          </w:p>
        </w:tc>
        <w:sdt>
          <w:sdtPr>
            <w:rPr>
              <w:rFonts w:cs="Arial"/>
              <w:b/>
              <w:bCs/>
            </w:rPr>
            <w:id w:val="-185602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C2D4952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664CD" w:rsidRPr="00F83E5A" w14:paraId="7F8584E3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27698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I have the required permissions and insurance to run my food business</w:t>
            </w:r>
          </w:p>
        </w:tc>
        <w:sdt>
          <w:sdtPr>
            <w:rPr>
              <w:rFonts w:cs="Arial"/>
              <w:b/>
              <w:bCs/>
            </w:rPr>
            <w:id w:val="-208328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48C9037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664CD" w:rsidRPr="00F83E5A" w14:paraId="76A9A11D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802C8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I have decided what type of business I am: a sole trader/ limited company/ operate in partnership/ charity</w:t>
            </w:r>
          </w:p>
        </w:tc>
        <w:sdt>
          <w:sdtPr>
            <w:rPr>
              <w:rFonts w:cs="Arial"/>
              <w:b/>
              <w:bCs/>
            </w:rPr>
            <w:id w:val="-135781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59F987C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664CD" w:rsidRPr="00F83E5A" w14:paraId="6506964A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6CE18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I have considered HMRC tax implications for my business (if required)</w:t>
            </w:r>
          </w:p>
        </w:tc>
        <w:sdt>
          <w:sdtPr>
            <w:rPr>
              <w:rFonts w:cs="Arial"/>
              <w:b/>
              <w:bCs/>
            </w:rPr>
            <w:id w:val="-17749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086D529A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664CD" w:rsidRPr="00F83E5A" w14:paraId="334ECFE4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08580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I have conducted a risk assessment of my food business</w:t>
            </w:r>
          </w:p>
        </w:tc>
        <w:sdt>
          <w:sdtPr>
            <w:rPr>
              <w:rFonts w:cs="Arial"/>
              <w:b/>
              <w:bCs/>
            </w:rPr>
            <w:id w:val="51842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CCE5991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664CD" w:rsidRPr="00F83E5A" w14:paraId="3CFFC5E8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A2ADA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I have food safety management procedures in place </w:t>
            </w:r>
          </w:p>
        </w:tc>
        <w:sdt>
          <w:sdtPr>
            <w:rPr>
              <w:rFonts w:cs="Arial"/>
              <w:b/>
              <w:bCs/>
            </w:rPr>
            <w:id w:val="122163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C9AE2E8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664CD" w:rsidRPr="00F83E5A" w14:paraId="636AB183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3723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I have considered food safety training/ food hygiene qualifications</w:t>
            </w:r>
          </w:p>
        </w:tc>
        <w:sdt>
          <w:sdtPr>
            <w:rPr>
              <w:rFonts w:cs="Arial"/>
              <w:b/>
              <w:bCs/>
            </w:rPr>
            <w:id w:val="72233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2481C19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664CD" w:rsidRPr="00F83E5A" w14:paraId="396A4FB2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E4E8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My premise/ home is in good repair and condition to run my food business</w:t>
            </w:r>
          </w:p>
        </w:tc>
        <w:sdt>
          <w:sdtPr>
            <w:rPr>
              <w:rFonts w:cs="Arial"/>
              <w:b/>
              <w:bCs/>
            </w:rPr>
            <w:id w:val="-213964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EE2447E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664CD" w:rsidRPr="00F83E5A" w14:paraId="79DD9B49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022CD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 xml:space="preserve">I am aware of allergen information and will follow labelling rules as set out in food law </w:t>
            </w:r>
          </w:p>
        </w:tc>
        <w:sdt>
          <w:sdtPr>
            <w:rPr>
              <w:rFonts w:cs="Arial"/>
              <w:b/>
              <w:bCs/>
            </w:rPr>
            <w:id w:val="-208945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4C3E2B8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664CD" w:rsidRPr="00F83E5A" w14:paraId="09F39CA7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B35AE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I am aware of the legal requirements and safety considerations when providing food online</w:t>
            </w:r>
          </w:p>
        </w:tc>
        <w:sdt>
          <w:sdtPr>
            <w:rPr>
              <w:rFonts w:cs="Arial"/>
              <w:b/>
              <w:bCs/>
            </w:rPr>
            <w:id w:val="-129968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E673F48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664CD" w:rsidRPr="00F83E5A" w14:paraId="3AB9A12E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D70EF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lastRenderedPageBreak/>
              <w:t xml:space="preserve">I have up to date records of suppliers that provide my ingredients and businesses I may supply food to </w:t>
            </w:r>
          </w:p>
        </w:tc>
        <w:sdt>
          <w:sdtPr>
            <w:rPr>
              <w:rFonts w:cs="Arial"/>
              <w:b/>
              <w:bCs/>
            </w:rPr>
            <w:id w:val="-194452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172587E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664CD" w:rsidRPr="00F83E5A" w14:paraId="4B3253DC" w14:textId="77777777" w:rsidTr="00F83E5A">
        <w:trPr>
          <w:cantSplit/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93F85" w14:textId="77777777" w:rsidR="000664CD" w:rsidRPr="00F83E5A" w:rsidRDefault="000664CD" w:rsidP="00405B71">
            <w:pPr>
              <w:rPr>
                <w:rFonts w:cs="Arial"/>
                <w:b/>
                <w:bCs/>
              </w:rPr>
            </w:pPr>
            <w:r w:rsidRPr="00F83E5A">
              <w:rPr>
                <w:rFonts w:cs="Arial"/>
                <w:b/>
                <w:bCs/>
              </w:rPr>
              <w:t>I understand what a food hygiene inspection involves</w:t>
            </w:r>
          </w:p>
        </w:tc>
        <w:sdt>
          <w:sdtPr>
            <w:rPr>
              <w:rFonts w:cs="Arial"/>
              <w:b/>
              <w:bCs/>
            </w:rPr>
            <w:id w:val="206999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6B6BB0B" w14:textId="77777777" w:rsidR="000664CD" w:rsidRPr="00F83E5A" w:rsidRDefault="000664CD" w:rsidP="00405B71">
                <w:pPr>
                  <w:jc w:val="center"/>
                  <w:rPr>
                    <w:rFonts w:cs="Arial"/>
                    <w:b/>
                    <w:bCs/>
                  </w:rPr>
                </w:pPr>
                <w:r w:rsidRPr="00F83E5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5443024A" w14:textId="77777777" w:rsidR="00E36998" w:rsidRPr="00426CC5" w:rsidRDefault="00E36998" w:rsidP="00E36998">
      <w:pPr>
        <w:pStyle w:val="Logos"/>
        <w:tabs>
          <w:tab w:val="right" w:pos="9498"/>
        </w:tabs>
        <w:rPr>
          <w:rFonts w:ascii="Fira Sans" w:hAnsi="Fira Sans"/>
        </w:rPr>
      </w:pPr>
      <w:r>
        <w:rPr>
          <w:rFonts w:ascii="Fira Sans" w:hAnsi="Fira Sans"/>
        </w:rPr>
        <w:lastRenderedPageBreak/>
        <w:drawing>
          <wp:inline distT="0" distB="0" distL="0" distR="0" wp14:anchorId="3CBEB244" wp14:editId="7AC9B883">
            <wp:extent cx="2275367" cy="1295875"/>
            <wp:effectExtent l="0" t="0" r="0" b="0"/>
            <wp:docPr id="1483778761" name="Picture 14837787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3" t="17553" r="19241" b="18184"/>
                    <a:stretch/>
                  </pic:blipFill>
                  <pic:spPr bwMode="auto">
                    <a:xfrm>
                      <a:off x="0" y="0"/>
                      <a:ext cx="2288815" cy="1303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6CC5">
        <w:rPr>
          <w:rFonts w:ascii="Fira Sans" w:hAnsi="Fira Sans"/>
        </w:rPr>
        <w:br/>
      </w:r>
      <w:r w:rsidRPr="00426CC5">
        <w:rPr>
          <w:rFonts w:ascii="Fira Sans" w:hAnsi="Fira Sans"/>
        </w:rPr>
        <w:br/>
      </w:r>
      <w:r w:rsidRPr="00426CC5">
        <w:rPr>
          <w:rFonts w:ascii="Fira Sans" w:hAnsi="Fira Sans"/>
        </w:rPr>
        <w:br/>
        <w:t>© Crown copyright 2022</w:t>
      </w:r>
    </w:p>
    <w:p w14:paraId="29BBA0AF" w14:textId="77777777" w:rsidR="00E36998" w:rsidRPr="00426CC5" w:rsidRDefault="00E36998" w:rsidP="00E36998">
      <w:pPr>
        <w:pStyle w:val="CopyrightBox"/>
        <w:rPr>
          <w:rFonts w:ascii="Fira Sans" w:hAnsi="Fira Sans"/>
        </w:rPr>
      </w:pPr>
      <w:r w:rsidRPr="00426CC5">
        <w:rPr>
          <w:rFonts w:ascii="Fira Sans" w:hAnsi="Fira Sans"/>
        </w:rPr>
        <w:t xml:space="preserve">This publication (not including logos) is licensed under the terms of the Open Government Licence v3.0 except where otherwise stated. Where we have identified any </w:t>
      </w:r>
      <w:proofErr w:type="gramStart"/>
      <w:r w:rsidRPr="00426CC5">
        <w:rPr>
          <w:rFonts w:ascii="Fira Sans" w:hAnsi="Fira Sans"/>
        </w:rPr>
        <w:t>third party</w:t>
      </w:r>
      <w:proofErr w:type="gramEnd"/>
      <w:r w:rsidRPr="00426CC5">
        <w:rPr>
          <w:rFonts w:ascii="Fira Sans" w:hAnsi="Fira Sans"/>
        </w:rPr>
        <w:t xml:space="preserve"> copyright information you will need to obtain permission from the copyright holders concerned.</w:t>
      </w:r>
    </w:p>
    <w:p w14:paraId="1E101E36" w14:textId="77777777" w:rsidR="00E36998" w:rsidRPr="00426CC5" w:rsidRDefault="00E36998" w:rsidP="00E36998">
      <w:pPr>
        <w:pStyle w:val="CopyrightBox"/>
        <w:spacing w:after="120"/>
        <w:rPr>
          <w:rFonts w:ascii="Fira Sans" w:hAnsi="Fira Sans"/>
        </w:rPr>
      </w:pPr>
      <w:r w:rsidRPr="00426CC5">
        <w:rPr>
          <w:rFonts w:ascii="Fira Sans" w:hAnsi="Fira Sans"/>
        </w:rPr>
        <w:t xml:space="preserve">For more information and to view this licence: </w:t>
      </w:r>
    </w:p>
    <w:p w14:paraId="6B63BFC7" w14:textId="77777777" w:rsidR="00E36998" w:rsidRPr="00426CC5" w:rsidRDefault="00E36998" w:rsidP="00E36998">
      <w:pPr>
        <w:pStyle w:val="ListParagraph"/>
        <w:rPr>
          <w:rFonts w:ascii="Fira Sans" w:hAnsi="Fira Sans"/>
        </w:rPr>
      </w:pPr>
      <w:r w:rsidRPr="00426CC5">
        <w:rPr>
          <w:rFonts w:ascii="Fira Sans" w:hAnsi="Fira Sans"/>
        </w:rPr>
        <w:t xml:space="preserve">visit </w:t>
      </w:r>
      <w:hyperlink r:id="rId14" w:history="1">
        <w:r w:rsidRPr="00426CC5">
          <w:rPr>
            <w:rStyle w:val="Hyperlink"/>
            <w:rFonts w:ascii="Fira Sans" w:hAnsi="Fira Sans"/>
          </w:rPr>
          <w:t>the National Archives website</w:t>
        </w:r>
      </w:hyperlink>
    </w:p>
    <w:p w14:paraId="6CC11E0A" w14:textId="77777777" w:rsidR="00E36998" w:rsidRPr="00426CC5" w:rsidRDefault="00E36998" w:rsidP="00E36998">
      <w:pPr>
        <w:pStyle w:val="ListParagraph"/>
        <w:rPr>
          <w:rStyle w:val="Hyperlink"/>
          <w:rFonts w:ascii="Fira Sans" w:hAnsi="Fira Sans"/>
          <w:color w:val="auto"/>
          <w:u w:val="none"/>
        </w:rPr>
      </w:pPr>
      <w:r w:rsidRPr="00426CC5">
        <w:rPr>
          <w:rFonts w:ascii="Fira Sans" w:hAnsi="Fira Sans"/>
        </w:rPr>
        <w:t xml:space="preserve">email </w:t>
      </w:r>
      <w:hyperlink r:id="rId15" w:history="1">
        <w:r w:rsidRPr="00426CC5">
          <w:rPr>
            <w:rStyle w:val="Hyperlink"/>
            <w:rFonts w:ascii="Fira Sans" w:hAnsi="Fira Sans"/>
          </w:rPr>
          <w:t>psi@nationalarchives.gov.uk</w:t>
        </w:r>
      </w:hyperlink>
    </w:p>
    <w:p w14:paraId="47AA6370" w14:textId="77777777" w:rsidR="00E36998" w:rsidRPr="00426CC5" w:rsidRDefault="00E36998" w:rsidP="00E36998">
      <w:pPr>
        <w:pStyle w:val="ListParagraph"/>
        <w:rPr>
          <w:rFonts w:ascii="Fira Sans" w:hAnsi="Fira Sans"/>
        </w:rPr>
      </w:pPr>
      <w:r w:rsidRPr="00426CC5">
        <w:rPr>
          <w:rFonts w:ascii="Fira Sans" w:hAnsi="Fira Sans"/>
        </w:rPr>
        <w:t>write to: Information Policy Team, The National Archives, Kew, London, TW9 4DU</w:t>
      </w:r>
    </w:p>
    <w:p w14:paraId="6EB598A0" w14:textId="77777777" w:rsidR="00E36998" w:rsidRPr="00426CC5" w:rsidRDefault="00E36998" w:rsidP="00E36998">
      <w:pPr>
        <w:pStyle w:val="CopyrightBox"/>
        <w:rPr>
          <w:rFonts w:ascii="Fira Sans" w:hAnsi="Fira Sans"/>
        </w:rPr>
      </w:pPr>
      <w:r w:rsidRPr="00426CC5">
        <w:rPr>
          <w:rFonts w:ascii="Fira Sans" w:hAnsi="Fira Sans"/>
        </w:rPr>
        <w:t xml:space="preserve">For enquiries about this publication, </w:t>
      </w:r>
      <w:hyperlink r:id="rId16" w:history="1">
        <w:r w:rsidRPr="00426CC5">
          <w:rPr>
            <w:rStyle w:val="Hyperlink"/>
            <w:rFonts w:ascii="Fira Sans" w:hAnsi="Fira Sans"/>
          </w:rPr>
          <w:t>contact the Food Standards Agency</w:t>
        </w:r>
      </w:hyperlink>
      <w:r w:rsidRPr="00426CC5">
        <w:rPr>
          <w:rFonts w:ascii="Fira Sans" w:hAnsi="Fira Sans"/>
        </w:rPr>
        <w:t>.</w:t>
      </w:r>
    </w:p>
    <w:p w14:paraId="47AD2344" w14:textId="77777777" w:rsidR="00E36998" w:rsidRPr="00426CC5" w:rsidRDefault="00E36998" w:rsidP="00E36998">
      <w:pPr>
        <w:pStyle w:val="CopyrightBox"/>
        <w:rPr>
          <w:rStyle w:val="Hyperlink"/>
          <w:rFonts w:ascii="Fira Sans" w:hAnsi="Fira Sans"/>
        </w:rPr>
      </w:pPr>
      <w:r w:rsidRPr="00426CC5">
        <w:rPr>
          <w:rFonts w:ascii="Fira Sans" w:hAnsi="Fira Sans"/>
        </w:rPr>
        <w:drawing>
          <wp:inline distT="0" distB="0" distL="0" distR="0" wp14:anchorId="27B86351" wp14:editId="67C6D94A">
            <wp:extent cx="344170" cy="273050"/>
            <wp:effectExtent l="0" t="0" r="0" b="0"/>
            <wp:docPr id="9" name="Picture 9" descr="Twitter 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witter logo" title="Log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CC5">
        <w:rPr>
          <w:rFonts w:ascii="Fira Sans" w:hAnsi="Fira Sans"/>
        </w:rPr>
        <w:t xml:space="preserve"> Follow us on Twitter: </w:t>
      </w:r>
      <w:hyperlink r:id="rId18" w:history="1">
        <w:r w:rsidRPr="00426CC5">
          <w:rPr>
            <w:rStyle w:val="Hyperlink"/>
            <w:rFonts w:ascii="Fira Sans" w:hAnsi="Fira Sans"/>
          </w:rPr>
          <w:t>@foodgov</w:t>
        </w:r>
      </w:hyperlink>
    </w:p>
    <w:p w14:paraId="787630C5" w14:textId="4C6840E9" w:rsidR="00F6738F" w:rsidRPr="00426CC5" w:rsidRDefault="00E36998" w:rsidP="00E36998">
      <w:pPr>
        <w:pStyle w:val="CopyrightBox"/>
        <w:rPr>
          <w:rFonts w:ascii="Fira Sans" w:hAnsi="Fira Sans"/>
        </w:rPr>
      </w:pPr>
      <w:r w:rsidRPr="00426CC5">
        <w:rPr>
          <w:rFonts w:ascii="Fira Sans" w:hAnsi="Fira Sans"/>
        </w:rPr>
        <w:drawing>
          <wp:inline distT="0" distB="0" distL="0" distR="0" wp14:anchorId="528AD4EE" wp14:editId="3317A1A0">
            <wp:extent cx="273050" cy="273050"/>
            <wp:effectExtent l="0" t="0" r="0" b="0"/>
            <wp:docPr id="8" name="Picture 8" descr="Facebook" title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CC5">
        <w:rPr>
          <w:rFonts w:ascii="Fira Sans" w:hAnsi="Fira Sans"/>
        </w:rPr>
        <w:t xml:space="preserve"> Find us on Facebook: </w:t>
      </w:r>
      <w:hyperlink r:id="rId20" w:history="1">
        <w:r w:rsidRPr="00426CC5">
          <w:rPr>
            <w:rStyle w:val="Hyperlink"/>
            <w:rFonts w:ascii="Fira Sans" w:hAnsi="Fira Sans"/>
          </w:rPr>
          <w:t>facebook.com/</w:t>
        </w:r>
        <w:proofErr w:type="spellStart"/>
        <w:r w:rsidRPr="00426CC5">
          <w:rPr>
            <w:rStyle w:val="Hyperlink"/>
            <w:rFonts w:ascii="Fira Sans" w:hAnsi="Fira Sans"/>
          </w:rPr>
          <w:t>FoodStandardsAgency</w:t>
        </w:r>
        <w:proofErr w:type="spellEnd"/>
      </w:hyperlink>
      <w:r w:rsidR="00F6738F" w:rsidRPr="00426CC5">
        <w:rPr>
          <w:rFonts w:ascii="Fira Sans" w:hAnsi="Fira Sans"/>
        </w:rPr>
        <w:br/>
      </w:r>
    </w:p>
    <w:p w14:paraId="6939FFCF" w14:textId="77777777" w:rsidR="00F6738F" w:rsidRPr="00426CC5" w:rsidRDefault="00F6738F" w:rsidP="00D04AFF">
      <w:pPr>
        <w:pStyle w:val="Source"/>
        <w:jc w:val="left"/>
        <w:rPr>
          <w:rFonts w:ascii="Fira Sans" w:hAnsi="Fira Sans"/>
          <w:sz w:val="24"/>
          <w:szCs w:val="24"/>
        </w:rPr>
      </w:pPr>
    </w:p>
    <w:sectPr w:rsidR="00F6738F" w:rsidRPr="00426CC5" w:rsidSect="00F83E5A">
      <w:footerReference w:type="default" r:id="rId21"/>
      <w:pgSz w:w="11906" w:h="16838"/>
      <w:pgMar w:top="1440" w:right="1080" w:bottom="1440" w:left="1080" w:header="709" w:footer="709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FB42" w14:textId="77777777" w:rsidR="00361C77" w:rsidRDefault="00361C77" w:rsidP="005C657D">
      <w:pPr>
        <w:spacing w:after="0" w:line="240" w:lineRule="auto"/>
      </w:pPr>
      <w:r>
        <w:separator/>
      </w:r>
    </w:p>
    <w:p w14:paraId="3029D597" w14:textId="77777777" w:rsidR="00361C77" w:rsidRDefault="00361C77"/>
  </w:endnote>
  <w:endnote w:type="continuationSeparator" w:id="0">
    <w:p w14:paraId="56408FDD" w14:textId="77777777" w:rsidR="00361C77" w:rsidRDefault="00361C77" w:rsidP="005C657D">
      <w:pPr>
        <w:spacing w:after="0" w:line="240" w:lineRule="auto"/>
      </w:pPr>
      <w:r>
        <w:continuationSeparator/>
      </w:r>
    </w:p>
    <w:p w14:paraId="05DC04D4" w14:textId="77777777" w:rsidR="00361C77" w:rsidRDefault="00361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7582540"/>
      <w:docPartObj>
        <w:docPartGallery w:val="Page Numbers (Bottom of Page)"/>
        <w:docPartUnique/>
      </w:docPartObj>
    </w:sdtPr>
    <w:sdtEndPr/>
    <w:sdtContent>
      <w:p w14:paraId="194EA980" w14:textId="77777777" w:rsidR="00A86DA0" w:rsidRDefault="008975A3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AED"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4200E" w14:textId="77777777" w:rsidR="00361C77" w:rsidRDefault="00361C77" w:rsidP="005C657D">
      <w:pPr>
        <w:spacing w:after="0" w:line="240" w:lineRule="auto"/>
      </w:pPr>
      <w:r>
        <w:separator/>
      </w:r>
    </w:p>
    <w:p w14:paraId="4D0E8570" w14:textId="77777777" w:rsidR="00361C77" w:rsidRDefault="00361C77"/>
  </w:footnote>
  <w:footnote w:type="continuationSeparator" w:id="0">
    <w:p w14:paraId="4F0F6DA3" w14:textId="77777777" w:rsidR="00361C77" w:rsidRDefault="00361C77" w:rsidP="005C657D">
      <w:pPr>
        <w:spacing w:after="0" w:line="240" w:lineRule="auto"/>
      </w:pPr>
      <w:r>
        <w:continuationSeparator/>
      </w:r>
    </w:p>
    <w:p w14:paraId="1DEDDDBC" w14:textId="77777777" w:rsidR="00361C77" w:rsidRDefault="00361C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9F6EBEF0"/>
    <w:lvl w:ilvl="0" w:tplc="B04CE782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1FB24AD0">
      <w:numFmt w:val="decimal"/>
      <w:lvlText w:val=""/>
      <w:lvlJc w:val="left"/>
    </w:lvl>
    <w:lvl w:ilvl="2" w:tplc="63C4D6C8">
      <w:numFmt w:val="decimal"/>
      <w:lvlText w:val=""/>
      <w:lvlJc w:val="left"/>
    </w:lvl>
    <w:lvl w:ilvl="3" w:tplc="48A2FBD8">
      <w:numFmt w:val="decimal"/>
      <w:lvlText w:val=""/>
      <w:lvlJc w:val="left"/>
    </w:lvl>
    <w:lvl w:ilvl="4" w:tplc="16562912">
      <w:numFmt w:val="decimal"/>
      <w:lvlText w:val=""/>
      <w:lvlJc w:val="left"/>
    </w:lvl>
    <w:lvl w:ilvl="5" w:tplc="FF22751A">
      <w:numFmt w:val="decimal"/>
      <w:lvlText w:val=""/>
      <w:lvlJc w:val="left"/>
    </w:lvl>
    <w:lvl w:ilvl="6" w:tplc="CA441C3C">
      <w:numFmt w:val="decimal"/>
      <w:lvlText w:val=""/>
      <w:lvlJc w:val="left"/>
    </w:lvl>
    <w:lvl w:ilvl="7" w:tplc="A9A6E8B4">
      <w:numFmt w:val="decimal"/>
      <w:lvlText w:val=""/>
      <w:lvlJc w:val="left"/>
    </w:lvl>
    <w:lvl w:ilvl="8" w:tplc="D806D8B2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6474F4"/>
    <w:multiLevelType w:val="hybridMultilevel"/>
    <w:tmpl w:val="264C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115066A2"/>
    <w:multiLevelType w:val="hybridMultilevel"/>
    <w:tmpl w:val="26F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054BD"/>
    <w:multiLevelType w:val="hybridMultilevel"/>
    <w:tmpl w:val="3E4A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063BE"/>
    <w:multiLevelType w:val="hybridMultilevel"/>
    <w:tmpl w:val="234EE59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748E1"/>
    <w:multiLevelType w:val="hybridMultilevel"/>
    <w:tmpl w:val="44AE43A2"/>
    <w:lvl w:ilvl="0" w:tplc="BC6E5A22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 w:tplc="3558F902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8A102446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149E6BA0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73AE7D8C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CE564148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DC507BA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DAAC874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91DACA80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B293109"/>
    <w:multiLevelType w:val="hybridMultilevel"/>
    <w:tmpl w:val="C9A0A8AA"/>
    <w:lvl w:ilvl="0" w:tplc="006EE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12659"/>
    <w:multiLevelType w:val="hybridMultilevel"/>
    <w:tmpl w:val="A59258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562D8A"/>
    <w:multiLevelType w:val="hybridMultilevel"/>
    <w:tmpl w:val="810AC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469A3"/>
    <w:multiLevelType w:val="hybridMultilevel"/>
    <w:tmpl w:val="DAA449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672E09"/>
    <w:multiLevelType w:val="hybridMultilevel"/>
    <w:tmpl w:val="A44EC46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7640F"/>
    <w:multiLevelType w:val="hybridMultilevel"/>
    <w:tmpl w:val="C1AC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51072"/>
    <w:multiLevelType w:val="hybridMultilevel"/>
    <w:tmpl w:val="533220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E071BB"/>
    <w:multiLevelType w:val="hybridMultilevel"/>
    <w:tmpl w:val="AD4A7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B376C"/>
    <w:multiLevelType w:val="hybridMultilevel"/>
    <w:tmpl w:val="79A29F7E"/>
    <w:lvl w:ilvl="0" w:tplc="33C8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C77AC"/>
    <w:multiLevelType w:val="hybridMultilevel"/>
    <w:tmpl w:val="8FAAD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F4265"/>
    <w:multiLevelType w:val="hybridMultilevel"/>
    <w:tmpl w:val="71B6B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4E765AD2"/>
    <w:multiLevelType w:val="hybridMultilevel"/>
    <w:tmpl w:val="0A2A5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83B89"/>
    <w:multiLevelType w:val="hybridMultilevel"/>
    <w:tmpl w:val="4E96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6375A"/>
    <w:multiLevelType w:val="hybridMultilevel"/>
    <w:tmpl w:val="A21EE682"/>
    <w:lvl w:ilvl="0" w:tplc="A62E9C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44097"/>
    <w:multiLevelType w:val="hybridMultilevel"/>
    <w:tmpl w:val="20D01D04"/>
    <w:lvl w:ilvl="0" w:tplc="A62E9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D56DD"/>
    <w:multiLevelType w:val="multilevel"/>
    <w:tmpl w:val="60AE87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B1679F1"/>
    <w:multiLevelType w:val="hybridMultilevel"/>
    <w:tmpl w:val="EFF0523C"/>
    <w:lvl w:ilvl="0" w:tplc="0809000F">
      <w:start w:val="1"/>
      <w:numFmt w:val="decimal"/>
      <w:lvlText w:val="%1."/>
      <w:lvlJc w:val="left"/>
      <w:pPr>
        <w:ind w:left="926" w:hanging="360"/>
      </w:pPr>
    </w:lvl>
    <w:lvl w:ilvl="1" w:tplc="08090019" w:tentative="1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6D4365E8"/>
    <w:multiLevelType w:val="hybridMultilevel"/>
    <w:tmpl w:val="4934B708"/>
    <w:lvl w:ilvl="0" w:tplc="7A9294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013C7"/>
    <w:multiLevelType w:val="hybridMultilevel"/>
    <w:tmpl w:val="CEE609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26924"/>
    <w:multiLevelType w:val="hybridMultilevel"/>
    <w:tmpl w:val="C2DA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D667C"/>
    <w:multiLevelType w:val="hybridMultilevel"/>
    <w:tmpl w:val="03D0BAFA"/>
    <w:lvl w:ilvl="0" w:tplc="006EE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8221F"/>
    <w:multiLevelType w:val="hybridMultilevel"/>
    <w:tmpl w:val="8A904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4746">
    <w:abstractNumId w:val="33"/>
  </w:num>
  <w:num w:numId="2" w16cid:durableId="1245800407">
    <w:abstractNumId w:val="10"/>
  </w:num>
  <w:num w:numId="3" w16cid:durableId="1851219635">
    <w:abstractNumId w:val="7"/>
  </w:num>
  <w:num w:numId="4" w16cid:durableId="1941599131">
    <w:abstractNumId w:val="6"/>
  </w:num>
  <w:num w:numId="5" w16cid:durableId="650672786">
    <w:abstractNumId w:val="5"/>
  </w:num>
  <w:num w:numId="6" w16cid:durableId="490101585">
    <w:abstractNumId w:val="4"/>
  </w:num>
  <w:num w:numId="7" w16cid:durableId="1168714091">
    <w:abstractNumId w:val="8"/>
  </w:num>
  <w:num w:numId="8" w16cid:durableId="1359545965">
    <w:abstractNumId w:val="3"/>
  </w:num>
  <w:num w:numId="9" w16cid:durableId="686835181">
    <w:abstractNumId w:val="2"/>
  </w:num>
  <w:num w:numId="10" w16cid:durableId="191847048">
    <w:abstractNumId w:val="1"/>
  </w:num>
  <w:num w:numId="11" w16cid:durableId="859591977">
    <w:abstractNumId w:val="0"/>
  </w:num>
  <w:num w:numId="12" w16cid:durableId="1944218973">
    <w:abstractNumId w:val="15"/>
  </w:num>
  <w:num w:numId="13" w16cid:durableId="19086128">
    <w:abstractNumId w:val="28"/>
  </w:num>
  <w:num w:numId="14" w16cid:durableId="717321823">
    <w:abstractNumId w:val="25"/>
  </w:num>
  <w:num w:numId="15" w16cid:durableId="1569416561">
    <w:abstractNumId w:val="14"/>
  </w:num>
  <w:num w:numId="16" w16cid:durableId="1235093700">
    <w:abstractNumId w:val="24"/>
  </w:num>
  <w:num w:numId="17" w16cid:durableId="369306460">
    <w:abstractNumId w:val="31"/>
  </w:num>
  <w:num w:numId="18" w16cid:durableId="357240992">
    <w:abstractNumId w:val="12"/>
  </w:num>
  <w:num w:numId="19" w16cid:durableId="1474252278">
    <w:abstractNumId w:val="29"/>
  </w:num>
  <w:num w:numId="20" w16cid:durableId="2059626519">
    <w:abstractNumId w:val="23"/>
  </w:num>
  <w:num w:numId="21" w16cid:durableId="1735470821">
    <w:abstractNumId w:val="21"/>
  </w:num>
  <w:num w:numId="22" w16cid:durableId="2063479063">
    <w:abstractNumId w:val="18"/>
  </w:num>
  <w:num w:numId="23" w16cid:durableId="463734531">
    <w:abstractNumId w:val="34"/>
  </w:num>
  <w:num w:numId="24" w16cid:durableId="327370218">
    <w:abstractNumId w:val="22"/>
  </w:num>
  <w:num w:numId="25" w16cid:durableId="2050766119">
    <w:abstractNumId w:val="19"/>
  </w:num>
  <w:num w:numId="26" w16cid:durableId="167792562">
    <w:abstractNumId w:val="38"/>
  </w:num>
  <w:num w:numId="27" w16cid:durableId="1226720913">
    <w:abstractNumId w:val="16"/>
  </w:num>
  <w:num w:numId="28" w16cid:durableId="1511407020">
    <w:abstractNumId w:val="27"/>
  </w:num>
  <w:num w:numId="29" w16cid:durableId="440875922">
    <w:abstractNumId w:val="39"/>
  </w:num>
  <w:num w:numId="30" w16cid:durableId="1280455241">
    <w:abstractNumId w:val="26"/>
  </w:num>
  <w:num w:numId="31" w16cid:durableId="164321177">
    <w:abstractNumId w:val="32"/>
  </w:num>
  <w:num w:numId="32" w16cid:durableId="926883498">
    <w:abstractNumId w:val="9"/>
  </w:num>
  <w:num w:numId="33" w16cid:durableId="601300317">
    <w:abstractNumId w:val="13"/>
  </w:num>
  <w:num w:numId="34" w16cid:durableId="1487209081">
    <w:abstractNumId w:val="20"/>
  </w:num>
  <w:num w:numId="35" w16cid:durableId="1628971467">
    <w:abstractNumId w:val="37"/>
  </w:num>
  <w:num w:numId="36" w16cid:durableId="1281299153">
    <w:abstractNumId w:val="11"/>
  </w:num>
  <w:num w:numId="37" w16cid:durableId="601567329">
    <w:abstractNumId w:val="30"/>
  </w:num>
  <w:num w:numId="38" w16cid:durableId="1754278739">
    <w:abstractNumId w:val="17"/>
  </w:num>
  <w:num w:numId="39" w16cid:durableId="1577548290">
    <w:abstractNumId w:val="35"/>
  </w:num>
  <w:num w:numId="40" w16cid:durableId="1690987762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77"/>
    <w:rsid w:val="00001CEC"/>
    <w:rsid w:val="00010C55"/>
    <w:rsid w:val="00011A88"/>
    <w:rsid w:val="00013A6E"/>
    <w:rsid w:val="0002203B"/>
    <w:rsid w:val="00031890"/>
    <w:rsid w:val="00031F36"/>
    <w:rsid w:val="000343C4"/>
    <w:rsid w:val="00035386"/>
    <w:rsid w:val="0003583C"/>
    <w:rsid w:val="000442BD"/>
    <w:rsid w:val="00052EDF"/>
    <w:rsid w:val="00057100"/>
    <w:rsid w:val="000664CD"/>
    <w:rsid w:val="00066B1C"/>
    <w:rsid w:val="000741A3"/>
    <w:rsid w:val="00083A73"/>
    <w:rsid w:val="00087968"/>
    <w:rsid w:val="000A10F4"/>
    <w:rsid w:val="000B3DE0"/>
    <w:rsid w:val="000C3C94"/>
    <w:rsid w:val="000C3CEC"/>
    <w:rsid w:val="000C788A"/>
    <w:rsid w:val="000D0C70"/>
    <w:rsid w:val="000D1D30"/>
    <w:rsid w:val="000D3835"/>
    <w:rsid w:val="000D4433"/>
    <w:rsid w:val="000E3350"/>
    <w:rsid w:val="000F3781"/>
    <w:rsid w:val="000F73F3"/>
    <w:rsid w:val="00100B5E"/>
    <w:rsid w:val="00101D79"/>
    <w:rsid w:val="00102037"/>
    <w:rsid w:val="00103E77"/>
    <w:rsid w:val="00105515"/>
    <w:rsid w:val="0010573A"/>
    <w:rsid w:val="0011494F"/>
    <w:rsid w:val="00121C6C"/>
    <w:rsid w:val="00127AA3"/>
    <w:rsid w:val="00132C93"/>
    <w:rsid w:val="00133075"/>
    <w:rsid w:val="001351F2"/>
    <w:rsid w:val="00136C1E"/>
    <w:rsid w:val="0014122D"/>
    <w:rsid w:val="00147214"/>
    <w:rsid w:val="001540AB"/>
    <w:rsid w:val="00161830"/>
    <w:rsid w:val="0016730C"/>
    <w:rsid w:val="00167792"/>
    <w:rsid w:val="001747E2"/>
    <w:rsid w:val="00176EB9"/>
    <w:rsid w:val="00195058"/>
    <w:rsid w:val="00196306"/>
    <w:rsid w:val="001A1A4E"/>
    <w:rsid w:val="001A3A04"/>
    <w:rsid w:val="001A511D"/>
    <w:rsid w:val="001B153C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E2C7A"/>
    <w:rsid w:val="001E3590"/>
    <w:rsid w:val="001E3AA6"/>
    <w:rsid w:val="001E702E"/>
    <w:rsid w:val="001E78D6"/>
    <w:rsid w:val="001F7135"/>
    <w:rsid w:val="00203EC9"/>
    <w:rsid w:val="0021547C"/>
    <w:rsid w:val="00215AE0"/>
    <w:rsid w:val="0021655D"/>
    <w:rsid w:val="0021791E"/>
    <w:rsid w:val="0022255C"/>
    <w:rsid w:val="00223127"/>
    <w:rsid w:val="0022489D"/>
    <w:rsid w:val="00224C10"/>
    <w:rsid w:val="00230559"/>
    <w:rsid w:val="00230D8B"/>
    <w:rsid w:val="00231CA0"/>
    <w:rsid w:val="00231EAF"/>
    <w:rsid w:val="002332F8"/>
    <w:rsid w:val="00234F75"/>
    <w:rsid w:val="002372E2"/>
    <w:rsid w:val="00237501"/>
    <w:rsid w:val="0024036A"/>
    <w:rsid w:val="00240F4B"/>
    <w:rsid w:val="0024638C"/>
    <w:rsid w:val="00247150"/>
    <w:rsid w:val="00253435"/>
    <w:rsid w:val="002575C5"/>
    <w:rsid w:val="00257996"/>
    <w:rsid w:val="00261749"/>
    <w:rsid w:val="00265102"/>
    <w:rsid w:val="0026553D"/>
    <w:rsid w:val="002717EE"/>
    <w:rsid w:val="00271DF8"/>
    <w:rsid w:val="002775DB"/>
    <w:rsid w:val="002807CA"/>
    <w:rsid w:val="0028105D"/>
    <w:rsid w:val="002839B5"/>
    <w:rsid w:val="002848D0"/>
    <w:rsid w:val="002A28F7"/>
    <w:rsid w:val="002A3153"/>
    <w:rsid w:val="002B373A"/>
    <w:rsid w:val="002B560F"/>
    <w:rsid w:val="002C3AA4"/>
    <w:rsid w:val="002D3515"/>
    <w:rsid w:val="002D3F75"/>
    <w:rsid w:val="002D653F"/>
    <w:rsid w:val="002E463F"/>
    <w:rsid w:val="002E4E9A"/>
    <w:rsid w:val="002E508B"/>
    <w:rsid w:val="002E5404"/>
    <w:rsid w:val="002E5F9F"/>
    <w:rsid w:val="002E7849"/>
    <w:rsid w:val="002F4702"/>
    <w:rsid w:val="002F7128"/>
    <w:rsid w:val="00300CF3"/>
    <w:rsid w:val="00300F99"/>
    <w:rsid w:val="00302BEE"/>
    <w:rsid w:val="0030699B"/>
    <w:rsid w:val="003079BB"/>
    <w:rsid w:val="00315D03"/>
    <w:rsid w:val="0033152F"/>
    <w:rsid w:val="00342286"/>
    <w:rsid w:val="00342EA5"/>
    <w:rsid w:val="00344181"/>
    <w:rsid w:val="00356239"/>
    <w:rsid w:val="00361752"/>
    <w:rsid w:val="00361C77"/>
    <w:rsid w:val="00374981"/>
    <w:rsid w:val="003765E7"/>
    <w:rsid w:val="003810D8"/>
    <w:rsid w:val="003853A4"/>
    <w:rsid w:val="003859F5"/>
    <w:rsid w:val="0038614E"/>
    <w:rsid w:val="0039298B"/>
    <w:rsid w:val="00395089"/>
    <w:rsid w:val="003A1CC2"/>
    <w:rsid w:val="003A2625"/>
    <w:rsid w:val="003B09D4"/>
    <w:rsid w:val="003B5E59"/>
    <w:rsid w:val="003B7AE8"/>
    <w:rsid w:val="003C60B5"/>
    <w:rsid w:val="003D1EFE"/>
    <w:rsid w:val="003E0AED"/>
    <w:rsid w:val="003E1329"/>
    <w:rsid w:val="003E266B"/>
    <w:rsid w:val="003F7DBB"/>
    <w:rsid w:val="00411A7F"/>
    <w:rsid w:val="004146A6"/>
    <w:rsid w:val="00416AA0"/>
    <w:rsid w:val="004242C5"/>
    <w:rsid w:val="0042630D"/>
    <w:rsid w:val="00426CC5"/>
    <w:rsid w:val="0042727E"/>
    <w:rsid w:val="00432F73"/>
    <w:rsid w:val="004339FB"/>
    <w:rsid w:val="00434EB1"/>
    <w:rsid w:val="0044389E"/>
    <w:rsid w:val="004509BE"/>
    <w:rsid w:val="00451C19"/>
    <w:rsid w:val="00453F45"/>
    <w:rsid w:val="00454ECF"/>
    <w:rsid w:val="004555E9"/>
    <w:rsid w:val="00463594"/>
    <w:rsid w:val="0047019D"/>
    <w:rsid w:val="00470223"/>
    <w:rsid w:val="00471F14"/>
    <w:rsid w:val="004736E6"/>
    <w:rsid w:val="00477D42"/>
    <w:rsid w:val="004866AD"/>
    <w:rsid w:val="004A6017"/>
    <w:rsid w:val="004B14CA"/>
    <w:rsid w:val="004C4C3E"/>
    <w:rsid w:val="004D13A3"/>
    <w:rsid w:val="004E5EEE"/>
    <w:rsid w:val="004E696F"/>
    <w:rsid w:val="004E6CD9"/>
    <w:rsid w:val="004F20E3"/>
    <w:rsid w:val="004F211A"/>
    <w:rsid w:val="004F3159"/>
    <w:rsid w:val="004F4309"/>
    <w:rsid w:val="004F4AEF"/>
    <w:rsid w:val="00501460"/>
    <w:rsid w:val="00505263"/>
    <w:rsid w:val="00511CF0"/>
    <w:rsid w:val="00512AA5"/>
    <w:rsid w:val="005137E1"/>
    <w:rsid w:val="0052118E"/>
    <w:rsid w:val="005219BB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711E9"/>
    <w:rsid w:val="0057250B"/>
    <w:rsid w:val="00574294"/>
    <w:rsid w:val="005749C5"/>
    <w:rsid w:val="0057670A"/>
    <w:rsid w:val="00577C86"/>
    <w:rsid w:val="00581372"/>
    <w:rsid w:val="00581D79"/>
    <w:rsid w:val="005905B1"/>
    <w:rsid w:val="005914F1"/>
    <w:rsid w:val="00595D24"/>
    <w:rsid w:val="005A07FF"/>
    <w:rsid w:val="005A2646"/>
    <w:rsid w:val="005A72C5"/>
    <w:rsid w:val="005B6836"/>
    <w:rsid w:val="005C0B41"/>
    <w:rsid w:val="005C1770"/>
    <w:rsid w:val="005C1D67"/>
    <w:rsid w:val="005C2419"/>
    <w:rsid w:val="005C657D"/>
    <w:rsid w:val="005D4C54"/>
    <w:rsid w:val="005F107C"/>
    <w:rsid w:val="005F121F"/>
    <w:rsid w:val="005F7CF0"/>
    <w:rsid w:val="00601935"/>
    <w:rsid w:val="00602F5A"/>
    <w:rsid w:val="0060702F"/>
    <w:rsid w:val="00607C9F"/>
    <w:rsid w:val="006108B3"/>
    <w:rsid w:val="00620765"/>
    <w:rsid w:val="006237FB"/>
    <w:rsid w:val="00624FD4"/>
    <w:rsid w:val="00635D57"/>
    <w:rsid w:val="00636CB2"/>
    <w:rsid w:val="006418B2"/>
    <w:rsid w:val="00642404"/>
    <w:rsid w:val="00647EFA"/>
    <w:rsid w:val="00652973"/>
    <w:rsid w:val="006536D9"/>
    <w:rsid w:val="006558CA"/>
    <w:rsid w:val="006604D8"/>
    <w:rsid w:val="006606F5"/>
    <w:rsid w:val="0067185E"/>
    <w:rsid w:val="00671D5B"/>
    <w:rsid w:val="0067414F"/>
    <w:rsid w:val="006759C4"/>
    <w:rsid w:val="00676AEB"/>
    <w:rsid w:val="006775FA"/>
    <w:rsid w:val="00684CCE"/>
    <w:rsid w:val="00685296"/>
    <w:rsid w:val="0068544D"/>
    <w:rsid w:val="00693832"/>
    <w:rsid w:val="00695D08"/>
    <w:rsid w:val="006A27AA"/>
    <w:rsid w:val="006A3602"/>
    <w:rsid w:val="006B1F9F"/>
    <w:rsid w:val="006B23B1"/>
    <w:rsid w:val="006B7729"/>
    <w:rsid w:val="006C37B5"/>
    <w:rsid w:val="006C382D"/>
    <w:rsid w:val="006D0A7D"/>
    <w:rsid w:val="006D1162"/>
    <w:rsid w:val="006D6DC1"/>
    <w:rsid w:val="006E18B9"/>
    <w:rsid w:val="006E3597"/>
    <w:rsid w:val="006E6995"/>
    <w:rsid w:val="006E7F39"/>
    <w:rsid w:val="006F1F96"/>
    <w:rsid w:val="006F2D8A"/>
    <w:rsid w:val="006F41A5"/>
    <w:rsid w:val="00700B01"/>
    <w:rsid w:val="00702EBF"/>
    <w:rsid w:val="00713414"/>
    <w:rsid w:val="00725605"/>
    <w:rsid w:val="00730350"/>
    <w:rsid w:val="00732C30"/>
    <w:rsid w:val="0073516C"/>
    <w:rsid w:val="00737EA1"/>
    <w:rsid w:val="007403F5"/>
    <w:rsid w:val="00741465"/>
    <w:rsid w:val="007426B3"/>
    <w:rsid w:val="00743353"/>
    <w:rsid w:val="0075096B"/>
    <w:rsid w:val="00751648"/>
    <w:rsid w:val="007522D0"/>
    <w:rsid w:val="00755657"/>
    <w:rsid w:val="00755882"/>
    <w:rsid w:val="0076231A"/>
    <w:rsid w:val="00764D03"/>
    <w:rsid w:val="00774213"/>
    <w:rsid w:val="00774F55"/>
    <w:rsid w:val="00775A61"/>
    <w:rsid w:val="00775D8A"/>
    <w:rsid w:val="0077659E"/>
    <w:rsid w:val="00777AD4"/>
    <w:rsid w:val="007800DE"/>
    <w:rsid w:val="00780950"/>
    <w:rsid w:val="007809EF"/>
    <w:rsid w:val="00783D2C"/>
    <w:rsid w:val="00784900"/>
    <w:rsid w:val="0079238E"/>
    <w:rsid w:val="00794F29"/>
    <w:rsid w:val="00796B6B"/>
    <w:rsid w:val="00797131"/>
    <w:rsid w:val="007A2250"/>
    <w:rsid w:val="007A3710"/>
    <w:rsid w:val="007A5759"/>
    <w:rsid w:val="007B3859"/>
    <w:rsid w:val="007C41A5"/>
    <w:rsid w:val="007C7B9E"/>
    <w:rsid w:val="007D080B"/>
    <w:rsid w:val="007D2B48"/>
    <w:rsid w:val="007E04D2"/>
    <w:rsid w:val="007E0EE0"/>
    <w:rsid w:val="007E6CDA"/>
    <w:rsid w:val="007E732A"/>
    <w:rsid w:val="007F33D5"/>
    <w:rsid w:val="00802575"/>
    <w:rsid w:val="00805DA2"/>
    <w:rsid w:val="00805E4B"/>
    <w:rsid w:val="008101C3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04B1"/>
    <w:rsid w:val="00841CD7"/>
    <w:rsid w:val="008508F4"/>
    <w:rsid w:val="0085220A"/>
    <w:rsid w:val="008555C1"/>
    <w:rsid w:val="00857BD8"/>
    <w:rsid w:val="008605E4"/>
    <w:rsid w:val="008620F3"/>
    <w:rsid w:val="00866257"/>
    <w:rsid w:val="0086625B"/>
    <w:rsid w:val="008715CC"/>
    <w:rsid w:val="00871A3B"/>
    <w:rsid w:val="00874F24"/>
    <w:rsid w:val="0087518C"/>
    <w:rsid w:val="00876230"/>
    <w:rsid w:val="008765AF"/>
    <w:rsid w:val="008770A6"/>
    <w:rsid w:val="00877C80"/>
    <w:rsid w:val="00877D5B"/>
    <w:rsid w:val="00880F50"/>
    <w:rsid w:val="008863AB"/>
    <w:rsid w:val="00886B1E"/>
    <w:rsid w:val="008879A1"/>
    <w:rsid w:val="00891F7A"/>
    <w:rsid w:val="008975A3"/>
    <w:rsid w:val="008A14FB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C2D50"/>
    <w:rsid w:val="008C544C"/>
    <w:rsid w:val="008D1081"/>
    <w:rsid w:val="008D15AA"/>
    <w:rsid w:val="008D15C6"/>
    <w:rsid w:val="008D164F"/>
    <w:rsid w:val="008D2B44"/>
    <w:rsid w:val="008D456B"/>
    <w:rsid w:val="008D6968"/>
    <w:rsid w:val="008E3E07"/>
    <w:rsid w:val="008E3F07"/>
    <w:rsid w:val="008E5F36"/>
    <w:rsid w:val="008F2757"/>
    <w:rsid w:val="008F2E4F"/>
    <w:rsid w:val="008F7436"/>
    <w:rsid w:val="009055E4"/>
    <w:rsid w:val="00912369"/>
    <w:rsid w:val="00917E9C"/>
    <w:rsid w:val="00921456"/>
    <w:rsid w:val="00924153"/>
    <w:rsid w:val="00932924"/>
    <w:rsid w:val="00936A0A"/>
    <w:rsid w:val="00941DEA"/>
    <w:rsid w:val="00950330"/>
    <w:rsid w:val="00951C56"/>
    <w:rsid w:val="0095599F"/>
    <w:rsid w:val="009560C8"/>
    <w:rsid w:val="00956BB2"/>
    <w:rsid w:val="00957312"/>
    <w:rsid w:val="009576DF"/>
    <w:rsid w:val="00957941"/>
    <w:rsid w:val="0096424B"/>
    <w:rsid w:val="009655C8"/>
    <w:rsid w:val="009662EB"/>
    <w:rsid w:val="00973D04"/>
    <w:rsid w:val="00986FAA"/>
    <w:rsid w:val="009A072E"/>
    <w:rsid w:val="009A1AAB"/>
    <w:rsid w:val="009B32FA"/>
    <w:rsid w:val="009B765F"/>
    <w:rsid w:val="009C45F5"/>
    <w:rsid w:val="009C73CF"/>
    <w:rsid w:val="009C7DAB"/>
    <w:rsid w:val="009D12AF"/>
    <w:rsid w:val="009D3030"/>
    <w:rsid w:val="009D329F"/>
    <w:rsid w:val="009D6504"/>
    <w:rsid w:val="009E00AE"/>
    <w:rsid w:val="009E09D3"/>
    <w:rsid w:val="009E15F7"/>
    <w:rsid w:val="009E4071"/>
    <w:rsid w:val="009E6E74"/>
    <w:rsid w:val="009F6541"/>
    <w:rsid w:val="009F6C37"/>
    <w:rsid w:val="00A000BA"/>
    <w:rsid w:val="00A11DAD"/>
    <w:rsid w:val="00A12C27"/>
    <w:rsid w:val="00A137F6"/>
    <w:rsid w:val="00A16FDF"/>
    <w:rsid w:val="00A30095"/>
    <w:rsid w:val="00A30BA1"/>
    <w:rsid w:val="00A37DEE"/>
    <w:rsid w:val="00A40EDB"/>
    <w:rsid w:val="00A433C3"/>
    <w:rsid w:val="00A445DA"/>
    <w:rsid w:val="00A50CA6"/>
    <w:rsid w:val="00A5455C"/>
    <w:rsid w:val="00A54BB7"/>
    <w:rsid w:val="00A5643A"/>
    <w:rsid w:val="00A5723C"/>
    <w:rsid w:val="00A61A60"/>
    <w:rsid w:val="00A64547"/>
    <w:rsid w:val="00A6604E"/>
    <w:rsid w:val="00A70386"/>
    <w:rsid w:val="00A707A4"/>
    <w:rsid w:val="00A7192C"/>
    <w:rsid w:val="00A7274B"/>
    <w:rsid w:val="00A737AF"/>
    <w:rsid w:val="00A73FB8"/>
    <w:rsid w:val="00A763CB"/>
    <w:rsid w:val="00A801D1"/>
    <w:rsid w:val="00A81F69"/>
    <w:rsid w:val="00A86DA0"/>
    <w:rsid w:val="00A9040A"/>
    <w:rsid w:val="00A93813"/>
    <w:rsid w:val="00AA0D01"/>
    <w:rsid w:val="00AA324E"/>
    <w:rsid w:val="00AA3484"/>
    <w:rsid w:val="00AA3FEE"/>
    <w:rsid w:val="00AA7E7B"/>
    <w:rsid w:val="00AB42A6"/>
    <w:rsid w:val="00AB5387"/>
    <w:rsid w:val="00AB6D0F"/>
    <w:rsid w:val="00AB7858"/>
    <w:rsid w:val="00AC45E1"/>
    <w:rsid w:val="00AC61A6"/>
    <w:rsid w:val="00AD144B"/>
    <w:rsid w:val="00AD1DD2"/>
    <w:rsid w:val="00AD2062"/>
    <w:rsid w:val="00AD2F1D"/>
    <w:rsid w:val="00AD3BB2"/>
    <w:rsid w:val="00AD5614"/>
    <w:rsid w:val="00AD59B8"/>
    <w:rsid w:val="00AE1E46"/>
    <w:rsid w:val="00AE5FBA"/>
    <w:rsid w:val="00AF0989"/>
    <w:rsid w:val="00AF3E6C"/>
    <w:rsid w:val="00AF657F"/>
    <w:rsid w:val="00AF785C"/>
    <w:rsid w:val="00B05173"/>
    <w:rsid w:val="00B104A8"/>
    <w:rsid w:val="00B2440B"/>
    <w:rsid w:val="00B25B7B"/>
    <w:rsid w:val="00B3498C"/>
    <w:rsid w:val="00B3638B"/>
    <w:rsid w:val="00B43CAD"/>
    <w:rsid w:val="00B55A49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422B"/>
    <w:rsid w:val="00B95614"/>
    <w:rsid w:val="00BA003B"/>
    <w:rsid w:val="00BA5995"/>
    <w:rsid w:val="00BB05E2"/>
    <w:rsid w:val="00BB22B8"/>
    <w:rsid w:val="00BB3D89"/>
    <w:rsid w:val="00BB5098"/>
    <w:rsid w:val="00BB793F"/>
    <w:rsid w:val="00BC04CD"/>
    <w:rsid w:val="00BC12D2"/>
    <w:rsid w:val="00BC16A7"/>
    <w:rsid w:val="00BC47DE"/>
    <w:rsid w:val="00BC5985"/>
    <w:rsid w:val="00BD03F3"/>
    <w:rsid w:val="00BD1111"/>
    <w:rsid w:val="00BD26B6"/>
    <w:rsid w:val="00BE01C6"/>
    <w:rsid w:val="00BE4DAC"/>
    <w:rsid w:val="00BF13F8"/>
    <w:rsid w:val="00BF2477"/>
    <w:rsid w:val="00BF463B"/>
    <w:rsid w:val="00BF4C1B"/>
    <w:rsid w:val="00C01CFF"/>
    <w:rsid w:val="00C0268F"/>
    <w:rsid w:val="00C0477F"/>
    <w:rsid w:val="00C04FCF"/>
    <w:rsid w:val="00C10F9F"/>
    <w:rsid w:val="00C12F8F"/>
    <w:rsid w:val="00C13669"/>
    <w:rsid w:val="00C15B09"/>
    <w:rsid w:val="00C15B78"/>
    <w:rsid w:val="00C16DC5"/>
    <w:rsid w:val="00C2207B"/>
    <w:rsid w:val="00C24B38"/>
    <w:rsid w:val="00C2510F"/>
    <w:rsid w:val="00C253FE"/>
    <w:rsid w:val="00C26AE0"/>
    <w:rsid w:val="00C33FD9"/>
    <w:rsid w:val="00C36F2B"/>
    <w:rsid w:val="00C40ADA"/>
    <w:rsid w:val="00C43B14"/>
    <w:rsid w:val="00C46129"/>
    <w:rsid w:val="00C529E8"/>
    <w:rsid w:val="00C6013F"/>
    <w:rsid w:val="00C66257"/>
    <w:rsid w:val="00C71561"/>
    <w:rsid w:val="00C75446"/>
    <w:rsid w:val="00C76F94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6E04"/>
    <w:rsid w:val="00CC2512"/>
    <w:rsid w:val="00CC547F"/>
    <w:rsid w:val="00CD0ED6"/>
    <w:rsid w:val="00CD1151"/>
    <w:rsid w:val="00CD40F1"/>
    <w:rsid w:val="00CD5D21"/>
    <w:rsid w:val="00CE0BCA"/>
    <w:rsid w:val="00CE1A0E"/>
    <w:rsid w:val="00CE4470"/>
    <w:rsid w:val="00CE7906"/>
    <w:rsid w:val="00CF0E19"/>
    <w:rsid w:val="00CF3A51"/>
    <w:rsid w:val="00CF4C87"/>
    <w:rsid w:val="00CF5985"/>
    <w:rsid w:val="00CF74B5"/>
    <w:rsid w:val="00D00C3A"/>
    <w:rsid w:val="00D04739"/>
    <w:rsid w:val="00D04AFF"/>
    <w:rsid w:val="00D11F20"/>
    <w:rsid w:val="00D14196"/>
    <w:rsid w:val="00D21E9C"/>
    <w:rsid w:val="00D27D9B"/>
    <w:rsid w:val="00D33948"/>
    <w:rsid w:val="00D376DB"/>
    <w:rsid w:val="00D405B1"/>
    <w:rsid w:val="00D40AC0"/>
    <w:rsid w:val="00D40DE9"/>
    <w:rsid w:val="00D41212"/>
    <w:rsid w:val="00D42B45"/>
    <w:rsid w:val="00D453F2"/>
    <w:rsid w:val="00D46E06"/>
    <w:rsid w:val="00D46EF1"/>
    <w:rsid w:val="00D503E4"/>
    <w:rsid w:val="00D56813"/>
    <w:rsid w:val="00D63FE3"/>
    <w:rsid w:val="00D660A1"/>
    <w:rsid w:val="00D70EF8"/>
    <w:rsid w:val="00D76EC9"/>
    <w:rsid w:val="00D77963"/>
    <w:rsid w:val="00D807FE"/>
    <w:rsid w:val="00D8334C"/>
    <w:rsid w:val="00D8668B"/>
    <w:rsid w:val="00D92274"/>
    <w:rsid w:val="00D94339"/>
    <w:rsid w:val="00D9707F"/>
    <w:rsid w:val="00DA1F8E"/>
    <w:rsid w:val="00DA4C85"/>
    <w:rsid w:val="00DA57A4"/>
    <w:rsid w:val="00DA7376"/>
    <w:rsid w:val="00DB0D07"/>
    <w:rsid w:val="00DB54AF"/>
    <w:rsid w:val="00DC39E8"/>
    <w:rsid w:val="00DC4F22"/>
    <w:rsid w:val="00DC5C51"/>
    <w:rsid w:val="00DC78C5"/>
    <w:rsid w:val="00DC7DEF"/>
    <w:rsid w:val="00DD3A4E"/>
    <w:rsid w:val="00DD51B7"/>
    <w:rsid w:val="00DD5341"/>
    <w:rsid w:val="00DD5F80"/>
    <w:rsid w:val="00DD6487"/>
    <w:rsid w:val="00DD788A"/>
    <w:rsid w:val="00DE01AF"/>
    <w:rsid w:val="00DE2205"/>
    <w:rsid w:val="00DE6998"/>
    <w:rsid w:val="00DF0054"/>
    <w:rsid w:val="00DF0496"/>
    <w:rsid w:val="00DF1572"/>
    <w:rsid w:val="00DF209F"/>
    <w:rsid w:val="00DF255B"/>
    <w:rsid w:val="00DF3309"/>
    <w:rsid w:val="00DF4BFB"/>
    <w:rsid w:val="00DF5124"/>
    <w:rsid w:val="00DF7F39"/>
    <w:rsid w:val="00E06585"/>
    <w:rsid w:val="00E10BCB"/>
    <w:rsid w:val="00E1113A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34A2A"/>
    <w:rsid w:val="00E36998"/>
    <w:rsid w:val="00E4012C"/>
    <w:rsid w:val="00E42A8F"/>
    <w:rsid w:val="00E43A21"/>
    <w:rsid w:val="00E535AD"/>
    <w:rsid w:val="00E556E1"/>
    <w:rsid w:val="00E61D18"/>
    <w:rsid w:val="00E64617"/>
    <w:rsid w:val="00E70EED"/>
    <w:rsid w:val="00E71D70"/>
    <w:rsid w:val="00E741D5"/>
    <w:rsid w:val="00E74474"/>
    <w:rsid w:val="00E80988"/>
    <w:rsid w:val="00E80A96"/>
    <w:rsid w:val="00E814B0"/>
    <w:rsid w:val="00E81887"/>
    <w:rsid w:val="00E83888"/>
    <w:rsid w:val="00E83E3E"/>
    <w:rsid w:val="00E8497E"/>
    <w:rsid w:val="00E87A6A"/>
    <w:rsid w:val="00E9232A"/>
    <w:rsid w:val="00E93420"/>
    <w:rsid w:val="00E95489"/>
    <w:rsid w:val="00E96DAA"/>
    <w:rsid w:val="00EA4D1B"/>
    <w:rsid w:val="00EA7BEB"/>
    <w:rsid w:val="00EB1D11"/>
    <w:rsid w:val="00EB3F93"/>
    <w:rsid w:val="00EC2093"/>
    <w:rsid w:val="00EC7D6A"/>
    <w:rsid w:val="00ED3D05"/>
    <w:rsid w:val="00ED43CD"/>
    <w:rsid w:val="00ED6CE4"/>
    <w:rsid w:val="00ED781A"/>
    <w:rsid w:val="00EE0696"/>
    <w:rsid w:val="00EE64AE"/>
    <w:rsid w:val="00EF1FE3"/>
    <w:rsid w:val="00EF48AD"/>
    <w:rsid w:val="00F06103"/>
    <w:rsid w:val="00F06445"/>
    <w:rsid w:val="00F07114"/>
    <w:rsid w:val="00F11610"/>
    <w:rsid w:val="00F13BE1"/>
    <w:rsid w:val="00F147D1"/>
    <w:rsid w:val="00F14A12"/>
    <w:rsid w:val="00F1580D"/>
    <w:rsid w:val="00F1751C"/>
    <w:rsid w:val="00F206A7"/>
    <w:rsid w:val="00F20CFE"/>
    <w:rsid w:val="00F2194B"/>
    <w:rsid w:val="00F22E2E"/>
    <w:rsid w:val="00F23F9E"/>
    <w:rsid w:val="00F3105E"/>
    <w:rsid w:val="00F332A2"/>
    <w:rsid w:val="00F33FA3"/>
    <w:rsid w:val="00F34F0C"/>
    <w:rsid w:val="00F3757C"/>
    <w:rsid w:val="00F402F5"/>
    <w:rsid w:val="00F41591"/>
    <w:rsid w:val="00F41A63"/>
    <w:rsid w:val="00F457DD"/>
    <w:rsid w:val="00F45BEB"/>
    <w:rsid w:val="00F462AC"/>
    <w:rsid w:val="00F51F56"/>
    <w:rsid w:val="00F54523"/>
    <w:rsid w:val="00F65110"/>
    <w:rsid w:val="00F6738F"/>
    <w:rsid w:val="00F77CB9"/>
    <w:rsid w:val="00F83067"/>
    <w:rsid w:val="00F83E5A"/>
    <w:rsid w:val="00F84544"/>
    <w:rsid w:val="00F90D4B"/>
    <w:rsid w:val="00F92FA8"/>
    <w:rsid w:val="00F954FA"/>
    <w:rsid w:val="00F95B1F"/>
    <w:rsid w:val="00FA05B2"/>
    <w:rsid w:val="00FA486B"/>
    <w:rsid w:val="00FA68A7"/>
    <w:rsid w:val="00FB089F"/>
    <w:rsid w:val="00FC0C51"/>
    <w:rsid w:val="00FC2679"/>
    <w:rsid w:val="00FC2927"/>
    <w:rsid w:val="00FD427A"/>
    <w:rsid w:val="00FD7480"/>
    <w:rsid w:val="00FE1B88"/>
    <w:rsid w:val="00FE4F63"/>
    <w:rsid w:val="00FF01B7"/>
    <w:rsid w:val="00FF0EE8"/>
    <w:rsid w:val="00FF2D72"/>
    <w:rsid w:val="00FF7B6B"/>
    <w:rsid w:val="13BC1DB9"/>
    <w:rsid w:val="2CA14D36"/>
    <w:rsid w:val="2EF02E86"/>
    <w:rsid w:val="30FCCAE7"/>
    <w:rsid w:val="39A4FE2C"/>
    <w:rsid w:val="4B946B8D"/>
    <w:rsid w:val="514F6DEB"/>
    <w:rsid w:val="5B0281E9"/>
    <w:rsid w:val="6DF88745"/>
    <w:rsid w:val="748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74ED2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D04AFF"/>
    <w:pPr>
      <w:spacing w:after="24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83E5A"/>
    <w:pPr>
      <w:spacing w:line="240" w:lineRule="auto"/>
      <w:outlineLvl w:val="0"/>
    </w:pPr>
    <w:rPr>
      <w:rFonts w:ascii="Fira Sans" w:hAnsi="Fira Sans"/>
      <w:b/>
      <w:color w:val="006F51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qFormat/>
    <w:rsid w:val="00E34A2A"/>
    <w:pPr>
      <w:spacing w:before="360" w:line="240" w:lineRule="auto"/>
      <w:outlineLvl w:val="1"/>
    </w:pPr>
    <w:rPr>
      <w:rFonts w:ascii="Fira Sans" w:hAnsi="Fira Sans"/>
      <w:b/>
      <w:color w:val="006F51" w:themeColor="accent1"/>
      <w:sz w:val="48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257996"/>
    <w:pPr>
      <w:keepNext/>
      <w:spacing w:before="360" w:line="240" w:lineRule="auto"/>
      <w:outlineLvl w:val="2"/>
    </w:pPr>
    <w:rPr>
      <w:rFonts w:ascii="Fira Sans" w:hAnsi="Fira Sans"/>
      <w:b/>
      <w:bCs/>
      <w:color w:val="006F51" w:themeColor="accent1"/>
      <w:sz w:val="44"/>
      <w:szCs w:val="28"/>
    </w:rPr>
  </w:style>
  <w:style w:type="paragraph" w:styleId="Heading4">
    <w:name w:val="heading 4"/>
    <w:basedOn w:val="Heading2"/>
    <w:next w:val="Normal"/>
    <w:link w:val="Heading4Char"/>
    <w:qFormat/>
    <w:rsid w:val="00F92FA8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3E5A"/>
    <w:rPr>
      <w:rFonts w:ascii="Fira Sans" w:hAnsi="Fira Sans"/>
      <w:b/>
      <w:color w:val="006F51" w:themeColor="accent1"/>
      <w:sz w:val="40"/>
      <w:szCs w:val="40"/>
    </w:rPr>
  </w:style>
  <w:style w:type="character" w:customStyle="1" w:styleId="Heading2Char">
    <w:name w:val="Heading 2 Char"/>
    <w:link w:val="Heading2"/>
    <w:rsid w:val="00E34A2A"/>
    <w:rPr>
      <w:rFonts w:ascii="Fira Sans" w:hAnsi="Fira Sans"/>
      <w:b/>
      <w:noProof/>
      <w:color w:val="006F51" w:themeColor="accent1"/>
      <w:sz w:val="48"/>
      <w:szCs w:val="32"/>
    </w:rPr>
  </w:style>
  <w:style w:type="character" w:customStyle="1" w:styleId="Heading3Char">
    <w:name w:val="Heading 3 Char"/>
    <w:link w:val="Heading3"/>
    <w:rsid w:val="00257996"/>
    <w:rPr>
      <w:rFonts w:ascii="Fira Sans" w:hAnsi="Fira Sans"/>
      <w:b/>
      <w:bCs/>
      <w:noProof/>
      <w:color w:val="006F51" w:themeColor="accent1"/>
      <w:sz w:val="44"/>
      <w:szCs w:val="28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qFormat/>
    <w:rsid w:val="001A511D"/>
    <w:pPr>
      <w:spacing w:after="240"/>
    </w:pPr>
    <w:rPr>
      <w:color w:val="006F51" w:themeColor="accent1"/>
    </w:rPr>
  </w:style>
  <w:style w:type="character" w:customStyle="1" w:styleId="TitleTextChar">
    <w:name w:val="TitleText Char"/>
    <w:link w:val="TitleText"/>
    <w:rsid w:val="001A511D"/>
    <w:rPr>
      <w:b/>
      <w:color w:val="006F51" w:themeColor="accent1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1A511D"/>
    <w:pPr>
      <w:spacing w:after="1520" w:line="240" w:lineRule="auto"/>
    </w:pPr>
    <w:rPr>
      <w:rFonts w:cs="Arial"/>
      <w:b/>
      <w:color w:val="006F51" w:themeColor="accent1"/>
      <w:sz w:val="48"/>
      <w:szCs w:val="48"/>
    </w:rPr>
  </w:style>
  <w:style w:type="character" w:customStyle="1" w:styleId="SubtitleTextChar">
    <w:name w:val="SubtitleText Char"/>
    <w:link w:val="SubtitleText"/>
    <w:rsid w:val="001A511D"/>
    <w:rPr>
      <w:rFonts w:cs="Arial"/>
      <w:b/>
      <w:color w:val="006F51" w:themeColor="accent1"/>
      <w:sz w:val="48"/>
      <w:szCs w:val="48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</w:style>
  <w:style w:type="paragraph" w:customStyle="1" w:styleId="CopyrightBox">
    <w:name w:val="CopyrightBox"/>
    <w:basedOn w:val="Normal"/>
    <w:link w:val="CopyrightBoxChar"/>
    <w:unhideWhenUsed/>
    <w:qFormat/>
    <w:rsid w:val="00D04AFF"/>
  </w:style>
  <w:style w:type="character" w:customStyle="1" w:styleId="CopyrightBoxChar">
    <w:name w:val="CopyrightBox Char"/>
    <w:link w:val="CopyrightBox"/>
    <w:rsid w:val="00D04AFF"/>
    <w:rPr>
      <w:noProof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2EA5"/>
    <w:pPr>
      <w:numPr>
        <w:numId w:val="17"/>
      </w:numPr>
      <w:spacing w:after="120"/>
      <w:ind w:left="714" w:hanging="357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C0477F"/>
    <w:pPr>
      <w:spacing w:before="120"/>
    </w:pPr>
    <w:rPr>
      <w:b/>
      <w:bCs/>
      <w:color w:val="000000" w:themeColor="text1"/>
    </w:rPr>
  </w:style>
  <w:style w:type="character" w:customStyle="1" w:styleId="Heading4Char">
    <w:name w:val="Heading 4 Char"/>
    <w:link w:val="Heading4"/>
    <w:rsid w:val="00F92FA8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271DF8"/>
    <w:pPr>
      <w:numPr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semiHidden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65C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65C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 w:val="22"/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04CD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1"/>
    <w:rsid w:val="008879A1"/>
    <w:pPr>
      <w:tabs>
        <w:tab w:val="left" w:pos="851"/>
        <w:tab w:val="left" w:pos="1701"/>
        <w:tab w:val="left" w:pos="2552"/>
        <w:tab w:val="left" w:pos="3402"/>
        <w:tab w:val="right" w:pos="9072"/>
      </w:tabs>
      <w:spacing w:after="0"/>
    </w:pPr>
    <w:rPr>
      <w:kern w:val="16"/>
      <w:szCs w:val="20"/>
      <w:lang w:eastAsia="en-US"/>
    </w:rPr>
  </w:style>
  <w:style w:type="character" w:customStyle="1" w:styleId="TableTextChar1">
    <w:name w:val="Table Text Char1"/>
    <w:basedOn w:val="DefaultParagraphFont"/>
    <w:link w:val="TableText"/>
    <w:rsid w:val="008879A1"/>
    <w:rPr>
      <w:kern w:val="16"/>
      <w:sz w:val="24"/>
      <w:lang w:eastAsia="en-US"/>
    </w:rPr>
  </w:style>
  <w:style w:type="character" w:customStyle="1" w:styleId="normaltextrun">
    <w:name w:val="normaltextrun"/>
    <w:basedOn w:val="DefaultParagraphFont"/>
    <w:rsid w:val="00DE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twitter.com/food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ood.gov.uk/contact/businesses/find-details" TargetMode="External"/><Relationship Id="rId20" Type="http://schemas.openxmlformats.org/officeDocument/2006/relationships/hyperlink" Target="http://www.facebook.com/FoodStandardsAgen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si@nationalarchives.gov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ationalarchives.gov.uk/doc/open-government-licence/version/3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1811\OneDrive%20-%20Food%20Standards%20Agency\BAU\Guidance%20template%20-%20Best%20practice.dotx" TargetMode="External"/></Relationships>
</file>

<file path=word/theme/theme1.xml><?xml version="1.0" encoding="utf-8"?>
<a:theme xmlns:a="http://schemas.openxmlformats.org/drawingml/2006/main" name="DfETheme">
  <a:themeElements>
    <a:clrScheme name="FSA">
      <a:dk1>
        <a:sysClr val="windowText" lastClr="000000"/>
      </a:dk1>
      <a:lt1>
        <a:sysClr val="window" lastClr="FFFFFF"/>
      </a:lt1>
      <a:dk2>
        <a:srgbClr val="165C7D"/>
      </a:dk2>
      <a:lt2>
        <a:srgbClr val="EEECE1"/>
      </a:lt2>
      <a:accent1>
        <a:srgbClr val="006F51"/>
      </a:accent1>
      <a:accent2>
        <a:srgbClr val="6CB33F"/>
      </a:accent2>
      <a:accent3>
        <a:srgbClr val="C4D9A0"/>
      </a:accent3>
      <a:accent4>
        <a:srgbClr val="B04A5A"/>
      </a:accent4>
      <a:accent5>
        <a:srgbClr val="8B84D7"/>
      </a:accent5>
      <a:accent6>
        <a:srgbClr val="F15D22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17" ma:contentTypeDescription="Create a new document." ma:contentTypeScope="" ma:versionID="9705a4b13b96acc0f1e0111bed1f9697">
  <xsd:schema xmlns:xsd="http://www.w3.org/2001/XMLSchema" xmlns:xs="http://www.w3.org/2001/XMLSchema" xmlns:p="http://schemas.microsoft.com/office/2006/metadata/properties" xmlns:ns1="http://schemas.microsoft.com/sharepoint/v3" xmlns:ns2="5c798b3f-154a-4c90-9a7f-d0aa546abcb9" xmlns:ns3="dc437f98-2f83-44b6-9f96-8468d06a63e7" xmlns:ns4="fcc2d163-a1f2-4a47-92e3-628c6c2cab2b" targetNamespace="http://schemas.microsoft.com/office/2006/metadata/properties" ma:root="true" ma:fieldsID="837675eea5e60aedabcc2410eb871d35" ns1:_="" ns2:_="" ns3:_="" ns4:_="">
    <xsd:import namespace="http://schemas.microsoft.com/sharepoint/v3"/>
    <xsd:import namespace="5c798b3f-154a-4c90-9a7f-d0aa546abcb9"/>
    <xsd:import namespace="dc437f98-2f83-44b6-9f96-8468d06a63e7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37f98-2f83-44b6-9f96-8468d06a6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ab8885-6f47-4c9b-be83-6c9f85bf043a}" ma:internalName="TaxCatchAll" ma:showField="CatchAllData" ma:web="dc437f98-2f83-44b6-9f96-8468d06a6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437f98-2f83-44b6-9f96-8468d06a63e7">
      <UserInfo>
        <DisplayName>Moira Williams</DisplayName>
        <AccountId>101</AccountId>
        <AccountType/>
      </UserInfo>
    </SharedWithUsers>
    <TaxCatchAll xmlns="fcc2d163-a1f2-4a47-92e3-628c6c2cab2b" xsi:nil="true"/>
    <lcf76f155ced4ddcb4097134ff3c332f xmlns="5c798b3f-154a-4c90-9a7f-d0aa546abcb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8CB498-95A4-461F-B6D3-081605482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798b3f-154a-4c90-9a7f-d0aa546abcb9"/>
    <ds:schemaRef ds:uri="dc437f98-2f83-44b6-9f96-8468d06a63e7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4B70BCA-CE0C-4B7A-B094-C51AD4302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D83D95-D74A-4779-BD90-5D4B2F7392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C594AC-2524-4CDF-971A-AE663CF91502}">
  <ds:schemaRefs>
    <ds:schemaRef ds:uri="http://schemas.microsoft.com/office/2006/metadata/properties"/>
    <ds:schemaRef ds:uri="http://schemas.microsoft.com/office/infopath/2007/PartnerControls"/>
    <ds:schemaRef ds:uri="dc437f98-2f83-44b6-9f96-8468d06a63e7"/>
    <ds:schemaRef ds:uri="fcc2d163-a1f2-4a47-92e3-628c6c2cab2b"/>
    <ds:schemaRef ds:uri="5c798b3f-154a-4c90-9a7f-d0aa546abcb9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a1c50f9-01b7-4c8a-a6fa-90eb906f18e9}" enabled="0" method="" siteId="{8a1c50f9-01b7-4c8a-a6fa-90eb906f18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Guidance template - Best practice</Template>
  <TotalTime>0</TotalTime>
  <Pages>3</Pages>
  <Words>280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2024-11-07T14:20:00Z</dcterms:created>
  <dcterms:modified xsi:type="dcterms:W3CDTF">2024-11-07T14:34:00Z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  <property fmtid="{D5CDD505-2E9C-101B-9397-08002B2CF9AE}" pid="3" name="Digital Workplace Keywords">
    <vt:lpwstr/>
  </property>
</Properties>
</file>